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F" w:rsidRDefault="00F440D2" w:rsidP="00E95191">
      <w:pPr>
        <w:widowControl/>
        <w:shd w:val="clear" w:color="auto" w:fill="FFFFFF"/>
        <w:spacing w:line="405" w:lineRule="atLeast"/>
        <w:jc w:val="center"/>
        <w:rPr>
          <w:rFonts w:asciiTheme="minorEastAsia" w:eastAsiaTheme="minorEastAsia" w:hAnsiTheme="minorEastAsia" w:cs="宋体"/>
          <w:b/>
          <w:color w:val="2A2A2A"/>
          <w:kern w:val="0"/>
          <w:sz w:val="44"/>
          <w:szCs w:val="44"/>
        </w:rPr>
      </w:pPr>
      <w:r w:rsidRPr="00F440D2">
        <w:rPr>
          <w:rFonts w:asciiTheme="minorEastAsia" w:eastAsiaTheme="minorEastAsia" w:hAnsiTheme="minorEastAsia" w:cs="宋体" w:hint="eastAsia"/>
          <w:b/>
          <w:color w:val="2A2A2A"/>
          <w:kern w:val="0"/>
          <w:sz w:val="44"/>
          <w:szCs w:val="44"/>
        </w:rPr>
        <w:t>2016-2018</w:t>
      </w:r>
      <w:r>
        <w:rPr>
          <w:rFonts w:asciiTheme="minorEastAsia" w:eastAsiaTheme="minorEastAsia" w:hAnsiTheme="minorEastAsia" w:cs="宋体" w:hint="eastAsia"/>
          <w:b/>
          <w:color w:val="2A2A2A"/>
          <w:kern w:val="0"/>
          <w:sz w:val="44"/>
          <w:szCs w:val="44"/>
        </w:rPr>
        <w:t>年度中国和比利时政府间科技</w:t>
      </w:r>
    </w:p>
    <w:p w:rsidR="00E95191" w:rsidRDefault="00F440D2" w:rsidP="00E95191">
      <w:pPr>
        <w:widowControl/>
        <w:shd w:val="clear" w:color="auto" w:fill="FFFFFF"/>
        <w:spacing w:line="405" w:lineRule="atLeast"/>
        <w:jc w:val="center"/>
        <w:rPr>
          <w:rFonts w:asciiTheme="minorEastAsia" w:eastAsiaTheme="minorEastAsia" w:hAnsiTheme="minorEastAsia" w:cs="宋体"/>
          <w:b/>
          <w:color w:val="2A2A2A"/>
          <w:kern w:val="0"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color w:val="2A2A2A"/>
          <w:kern w:val="0"/>
          <w:sz w:val="44"/>
          <w:szCs w:val="44"/>
        </w:rPr>
        <w:t>合作项目答辩评审会专家</w:t>
      </w:r>
      <w:r w:rsidR="00E95191" w:rsidRPr="00E95191">
        <w:rPr>
          <w:rFonts w:asciiTheme="minorEastAsia" w:eastAsiaTheme="minorEastAsia" w:hAnsiTheme="minorEastAsia" w:cs="宋体" w:hint="eastAsia"/>
          <w:b/>
          <w:color w:val="2A2A2A"/>
          <w:kern w:val="0"/>
          <w:sz w:val="44"/>
          <w:szCs w:val="44"/>
        </w:rPr>
        <w:t>名单</w:t>
      </w:r>
    </w:p>
    <w:p w:rsidR="00AB421B" w:rsidRDefault="004158A2" w:rsidP="00AB421B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  <w:r w:rsidRPr="004158A2">
        <w:rPr>
          <w:rFonts w:ascii="仿宋" w:eastAsia="仿宋" w:hAnsi="仿宋" w:cs="宋体" w:hint="eastAsia"/>
          <w:b/>
          <w:color w:val="2A2A2A"/>
          <w:kern w:val="0"/>
          <w:sz w:val="32"/>
          <w:szCs w:val="32"/>
        </w:rPr>
        <w:t>(排名不分先后)</w:t>
      </w:r>
    </w:p>
    <w:p w:rsidR="00AB421B" w:rsidRPr="004158A2" w:rsidRDefault="00AB421B" w:rsidP="00AB421B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  <w:r w:rsidRPr="008B7C57">
        <w:rPr>
          <w:rFonts w:ascii="仿宋" w:eastAsia="仿宋" w:hAnsi="仿宋" w:cs="宋体" w:hint="eastAsia"/>
          <w:b/>
          <w:color w:val="2A2A2A"/>
          <w:kern w:val="0"/>
          <w:sz w:val="32"/>
          <w:szCs w:val="32"/>
        </w:rPr>
        <w:t>第一组：健康</w:t>
      </w: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559"/>
        <w:gridCol w:w="4962"/>
        <w:gridCol w:w="2383"/>
      </w:tblGrid>
      <w:tr w:rsidR="00F440D2" w:rsidRPr="008B7C57" w:rsidTr="00BD34F3">
        <w:trPr>
          <w:jc w:val="center"/>
        </w:trPr>
        <w:tc>
          <w:tcPr>
            <w:tcW w:w="877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专家姓名</w:t>
            </w:r>
          </w:p>
        </w:tc>
        <w:tc>
          <w:tcPr>
            <w:tcW w:w="4962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383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专家职称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艾晓杰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上海交通大学农业与生物学院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副教授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黄悦勤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北京大学第六医院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李晓玲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辽宁省肿瘤医院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主任医师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曹建平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F440D2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中国疾病预防控制中心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庞琦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山东省立医院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李宏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大连医科大学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卢兹凡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第四军医大学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贺桂琼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重庆医科大学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康熙雄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首都医科大学附属北京天坛医院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主任医师，教授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陈悦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天津尚德药缘科技有限公司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李胜峰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百奥泰生物科技（广州）有限公司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资深研究员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孙宇辉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武汉大学药学院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李德华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第四军医大学口腔医学院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主任医师，教授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徐格林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F440D2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南京大学医学院附属金陵医院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主任医师、教授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韩为东</w:t>
            </w:r>
          </w:p>
        </w:tc>
        <w:tc>
          <w:tcPr>
            <w:tcW w:w="4962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中国人民解放军总医院</w:t>
            </w:r>
          </w:p>
        </w:tc>
        <w:tc>
          <w:tcPr>
            <w:tcW w:w="2383" w:type="dxa"/>
            <w:vAlign w:val="center"/>
          </w:tcPr>
          <w:p w:rsidR="00F440D2" w:rsidRPr="008B7C57" w:rsidRDefault="00F440D2" w:rsidP="00BD34F3">
            <w:pPr>
              <w:widowControl/>
              <w:shd w:val="clear" w:color="auto" w:fill="FFFFFF"/>
              <w:spacing w:line="405" w:lineRule="atLeast"/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</w:tbl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  <w:r w:rsidRPr="008B7C57">
        <w:rPr>
          <w:rFonts w:ascii="仿宋" w:eastAsia="仿宋" w:hAnsi="仿宋" w:cs="宋体" w:hint="eastAsia"/>
          <w:b/>
          <w:color w:val="2A2A2A"/>
          <w:kern w:val="0"/>
          <w:sz w:val="32"/>
          <w:szCs w:val="32"/>
        </w:rPr>
        <w:t>第二组：能源与环境可持续发展</w:t>
      </w: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559"/>
        <w:gridCol w:w="5103"/>
        <w:gridCol w:w="2242"/>
      </w:tblGrid>
      <w:tr w:rsidR="00F440D2" w:rsidRPr="008B7C57" w:rsidTr="00BD34F3">
        <w:trPr>
          <w:tblHeader/>
          <w:jc w:val="center"/>
        </w:trPr>
        <w:tc>
          <w:tcPr>
            <w:tcW w:w="877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专家姓名</w:t>
            </w:r>
          </w:p>
        </w:tc>
        <w:tc>
          <w:tcPr>
            <w:tcW w:w="5103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242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专家职称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蔡宁生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陈鸿汉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中国地质大学（北京）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李宁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厦门大学能源研究院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教授,博导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贾光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李艳菊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副教授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贾永刚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中国海洋大学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江晓红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南京理工大学化工学院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教授，博士生导师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王家强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云南大学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刘俊新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中国科学院生态环境研究中心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申宝剑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中国石油大学（北京）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晏维金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中国科学院地理科学与资源研究所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唐亚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四川大学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姚伟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西安热工研究院有限公司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王贺武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副研究员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杨琦</w:t>
            </w:r>
          </w:p>
        </w:tc>
        <w:tc>
          <w:tcPr>
            <w:tcW w:w="5103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中国地质大学（北京）水资源与环境学院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</w:tbl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  <w:r w:rsidRPr="008B7C57">
        <w:rPr>
          <w:rFonts w:ascii="仿宋" w:eastAsia="仿宋" w:hAnsi="仿宋" w:cs="宋体" w:hint="eastAsia"/>
          <w:b/>
          <w:color w:val="2A2A2A"/>
          <w:kern w:val="0"/>
          <w:sz w:val="32"/>
          <w:szCs w:val="32"/>
        </w:rPr>
        <w:t>第三组：食品与农业科学</w:t>
      </w: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559"/>
        <w:gridCol w:w="5245"/>
        <w:gridCol w:w="2100"/>
      </w:tblGrid>
      <w:tr w:rsidR="00F440D2" w:rsidRPr="008B7C57" w:rsidTr="00BD34F3">
        <w:trPr>
          <w:jc w:val="center"/>
        </w:trPr>
        <w:tc>
          <w:tcPr>
            <w:tcW w:w="877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专家姓名</w:t>
            </w:r>
          </w:p>
        </w:tc>
        <w:tc>
          <w:tcPr>
            <w:tcW w:w="5245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100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专家职称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丁万隆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中国医学科学院药用植物研究所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邓诣群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华南农业大学生命科学学院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段玉玺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沈阳农业大学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董志平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河北省农林科学院谷子研究所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郭巍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河北农业大学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董益阳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北京化工大学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李寅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中国科学院微生物研究所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刘奇志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赵奎军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东北农业大学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罗志祥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安徽省农业科学院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肖浪涛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湖南农业大学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张培君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北京市农林科学院畜牧兽医研究所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屈锋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陈家长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中国水产科学研究院淡水渔业研究中心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涂长春</w:t>
            </w:r>
          </w:p>
        </w:tc>
        <w:tc>
          <w:tcPr>
            <w:tcW w:w="5245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中国人民解放军军事医学科学院军事兽医研究所</w:t>
            </w:r>
          </w:p>
        </w:tc>
        <w:tc>
          <w:tcPr>
            <w:tcW w:w="2100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</w:tbl>
    <w:p w:rsidR="00F440D2" w:rsidRPr="008B7C57" w:rsidRDefault="00F440D2" w:rsidP="00F440D2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  <w:r w:rsidRPr="008B7C57">
        <w:rPr>
          <w:rFonts w:ascii="仿宋" w:eastAsia="仿宋" w:hAnsi="仿宋" w:cs="宋体" w:hint="eastAsia"/>
          <w:b/>
          <w:color w:val="2A2A2A"/>
          <w:kern w:val="0"/>
          <w:sz w:val="32"/>
          <w:szCs w:val="32"/>
        </w:rPr>
        <w:lastRenderedPageBreak/>
        <w:t>第四组：信息通信与微电子技术</w:t>
      </w: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701"/>
        <w:gridCol w:w="4961"/>
        <w:gridCol w:w="2242"/>
      </w:tblGrid>
      <w:tr w:rsidR="00F440D2" w:rsidRPr="008B7C57" w:rsidTr="00BD34F3">
        <w:trPr>
          <w:tblHeader/>
          <w:jc w:val="center"/>
        </w:trPr>
        <w:tc>
          <w:tcPr>
            <w:tcW w:w="877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专家姓名</w:t>
            </w:r>
          </w:p>
        </w:tc>
        <w:tc>
          <w:tcPr>
            <w:tcW w:w="4961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242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专家职称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何泾沙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北京工业大学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杨远洪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北京航空航天大学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高春清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刘娟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盛新庆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北京理工大学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伍剑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北京邮电大学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房少军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大连海事大学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教授，博导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孙军强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苏钢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副教授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朱中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青岛海信网络科技股份有限公司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王云才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太原理工大学科技处，新型传感器与智能控制教育部重点实验室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王海容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西安交通大学机械工程学院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黄庆明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中国科学院大学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李建郎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中国科学院上海光学精密机械研究所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徐常胜</w:t>
            </w:r>
          </w:p>
        </w:tc>
        <w:tc>
          <w:tcPr>
            <w:tcW w:w="4961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中国科学院自动化研究所</w:t>
            </w:r>
          </w:p>
        </w:tc>
        <w:tc>
          <w:tcPr>
            <w:tcW w:w="2242" w:type="dxa"/>
            <w:vAlign w:val="bottom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</w:tbl>
    <w:p w:rsidR="00F440D2" w:rsidRDefault="00F440D2" w:rsidP="00F440D2">
      <w:pPr>
        <w:rPr>
          <w:rFonts w:ascii="仿宋" w:eastAsia="仿宋" w:hAnsi="仿宋"/>
          <w:sz w:val="32"/>
          <w:szCs w:val="32"/>
        </w:rPr>
      </w:pPr>
    </w:p>
    <w:p w:rsidR="00F440D2" w:rsidRPr="008B7C57" w:rsidRDefault="00F440D2" w:rsidP="00F440D2">
      <w:pPr>
        <w:rPr>
          <w:rFonts w:ascii="仿宋" w:eastAsia="仿宋" w:hAnsi="仿宋"/>
          <w:sz w:val="32"/>
          <w:szCs w:val="32"/>
        </w:rPr>
      </w:pPr>
    </w:p>
    <w:p w:rsidR="00F440D2" w:rsidRPr="008D041D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  <w:r w:rsidRPr="008B7C57">
        <w:rPr>
          <w:rFonts w:ascii="仿宋" w:eastAsia="仿宋" w:hAnsi="仿宋" w:cs="宋体" w:hint="eastAsia"/>
          <w:b/>
          <w:color w:val="2A2A2A"/>
          <w:kern w:val="0"/>
          <w:sz w:val="32"/>
          <w:szCs w:val="32"/>
        </w:rPr>
        <w:lastRenderedPageBreak/>
        <w:t>第五组：</w:t>
      </w:r>
      <w:r w:rsidRPr="008B7C57">
        <w:rPr>
          <w:rFonts w:ascii="仿宋" w:eastAsia="仿宋" w:hAnsi="仿宋" w:hint="eastAsia"/>
          <w:b/>
          <w:sz w:val="32"/>
          <w:szCs w:val="32"/>
        </w:rPr>
        <w:t>遥感技术</w:t>
      </w:r>
    </w:p>
    <w:p w:rsidR="00F440D2" w:rsidRPr="008B7C57" w:rsidRDefault="00F440D2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宋体"/>
          <w:b/>
          <w:color w:val="2A2A2A"/>
          <w:kern w:val="0"/>
          <w:sz w:val="32"/>
          <w:szCs w:val="3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701"/>
        <w:gridCol w:w="4961"/>
        <w:gridCol w:w="2242"/>
      </w:tblGrid>
      <w:tr w:rsidR="00F440D2" w:rsidRPr="008B7C57" w:rsidTr="00BD34F3">
        <w:trPr>
          <w:tblHeader/>
          <w:jc w:val="center"/>
        </w:trPr>
        <w:tc>
          <w:tcPr>
            <w:tcW w:w="877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专家姓名</w:t>
            </w:r>
          </w:p>
        </w:tc>
        <w:tc>
          <w:tcPr>
            <w:tcW w:w="4961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242" w:type="dxa"/>
          </w:tcPr>
          <w:p w:rsidR="00F440D2" w:rsidRPr="008B7C57" w:rsidRDefault="00F440D2" w:rsidP="00BD34F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8B7C57">
              <w:rPr>
                <w:rFonts w:ascii="宋体" w:hAnsi="宋体" w:hint="eastAsia"/>
                <w:b/>
                <w:sz w:val="32"/>
                <w:szCs w:val="32"/>
              </w:rPr>
              <w:t>专家职称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晋佩东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中国国土资源航空物探遥感中心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高级工程师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董戈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陈晓玲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武汉大学测绘遥感信息工程国家重点实验室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钱维宏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北京大学物理学院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何明一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西北工业大学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黄菲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中国海洋大学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刘顺喜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中国土地勘测规划院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郭旭东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中国土地勘测规划院，国土资源部土地利用重点实验室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柯长青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南京大学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赵玮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中国海洋大学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谢涛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南京信息工程大学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李京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北京师范大学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宇万太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中国科学院沈阳应用生态研究所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8B7C57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王辉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国家海洋环境预报中心</w:t>
            </w:r>
          </w:p>
        </w:tc>
        <w:tc>
          <w:tcPr>
            <w:tcW w:w="2242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研究员</w:t>
            </w:r>
          </w:p>
        </w:tc>
      </w:tr>
      <w:tr w:rsidR="00F440D2" w:rsidRPr="00F23C5A" w:rsidTr="00BD34F3">
        <w:trPr>
          <w:jc w:val="center"/>
        </w:trPr>
        <w:tc>
          <w:tcPr>
            <w:tcW w:w="877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辛景峰</w:t>
            </w:r>
          </w:p>
        </w:tc>
        <w:tc>
          <w:tcPr>
            <w:tcW w:w="4961" w:type="dxa"/>
            <w:vAlign w:val="center"/>
          </w:tcPr>
          <w:p w:rsidR="00F440D2" w:rsidRPr="008B7C57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中国水利水电科学研究院</w:t>
            </w:r>
          </w:p>
        </w:tc>
        <w:tc>
          <w:tcPr>
            <w:tcW w:w="2242" w:type="dxa"/>
            <w:vAlign w:val="center"/>
          </w:tcPr>
          <w:p w:rsidR="00F440D2" w:rsidRPr="002654AC" w:rsidRDefault="00F440D2" w:rsidP="00BD34F3">
            <w:pPr>
              <w:jc w:val="center"/>
              <w:rPr>
                <w:rFonts w:ascii="仿宋" w:eastAsia="仿宋" w:hAnsi="仿宋" w:cs="宋体"/>
                <w:color w:val="2A2A2A"/>
                <w:kern w:val="0"/>
                <w:sz w:val="32"/>
                <w:szCs w:val="32"/>
              </w:rPr>
            </w:pPr>
            <w:r w:rsidRPr="008B7C57">
              <w:rPr>
                <w:rFonts w:ascii="仿宋" w:eastAsia="仿宋" w:hAnsi="仿宋" w:cs="宋体" w:hint="eastAsia"/>
                <w:color w:val="2A2A2A"/>
                <w:kern w:val="0"/>
                <w:sz w:val="32"/>
                <w:szCs w:val="32"/>
              </w:rPr>
              <w:t>教授级高工</w:t>
            </w:r>
          </w:p>
        </w:tc>
      </w:tr>
    </w:tbl>
    <w:p w:rsidR="00F34007" w:rsidRPr="00FC4559" w:rsidRDefault="00F34007" w:rsidP="00F440D2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/>
          <w:sz w:val="28"/>
          <w:szCs w:val="28"/>
        </w:rPr>
      </w:pPr>
    </w:p>
    <w:sectPr w:rsidR="00F34007" w:rsidRPr="00FC4559" w:rsidSect="005312FE">
      <w:pgSz w:w="11906" w:h="16838"/>
      <w:pgMar w:top="1361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9C" w:rsidRDefault="007F059C" w:rsidP="00E95191">
      <w:r>
        <w:separator/>
      </w:r>
    </w:p>
  </w:endnote>
  <w:endnote w:type="continuationSeparator" w:id="1">
    <w:p w:rsidR="007F059C" w:rsidRDefault="007F059C" w:rsidP="00E9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9C" w:rsidRDefault="007F059C" w:rsidP="00E95191">
      <w:r>
        <w:separator/>
      </w:r>
    </w:p>
  </w:footnote>
  <w:footnote w:type="continuationSeparator" w:id="1">
    <w:p w:rsidR="007F059C" w:rsidRDefault="007F059C" w:rsidP="00E95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191"/>
    <w:rsid w:val="000049E5"/>
    <w:rsid w:val="00116446"/>
    <w:rsid w:val="00165FDE"/>
    <w:rsid w:val="00277EE1"/>
    <w:rsid w:val="002F218F"/>
    <w:rsid w:val="004158A2"/>
    <w:rsid w:val="005312FE"/>
    <w:rsid w:val="007F059C"/>
    <w:rsid w:val="00894327"/>
    <w:rsid w:val="008D041D"/>
    <w:rsid w:val="009538BA"/>
    <w:rsid w:val="009C4524"/>
    <w:rsid w:val="00AB421B"/>
    <w:rsid w:val="00CB2093"/>
    <w:rsid w:val="00CD44AF"/>
    <w:rsid w:val="00E95191"/>
    <w:rsid w:val="00F34007"/>
    <w:rsid w:val="00F440D2"/>
    <w:rsid w:val="00FC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F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XHH</dc:creator>
  <cp:keywords/>
  <dc:description/>
  <cp:lastModifiedBy>user</cp:lastModifiedBy>
  <cp:revision>2</cp:revision>
  <cp:lastPrinted>2016-06-09T07:31:00Z</cp:lastPrinted>
  <dcterms:created xsi:type="dcterms:W3CDTF">2016-06-15T06:42:00Z</dcterms:created>
  <dcterms:modified xsi:type="dcterms:W3CDTF">2016-06-15T06:42:00Z</dcterms:modified>
</cp:coreProperties>
</file>